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EB33" w14:textId="77777777" w:rsidR="00A260B3" w:rsidRDefault="009D4CF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Załącznik nr 3 do </w:t>
      </w:r>
    </w:p>
    <w:p w14:paraId="212950EE" w14:textId="0DCBCD77" w:rsidR="00B476E8" w:rsidRDefault="009D4CF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Zarządzenia nr 10/21</w:t>
      </w:r>
    </w:p>
    <w:p w14:paraId="5E9607EC" w14:textId="77777777" w:rsidR="00A260B3" w:rsidRDefault="00A260B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i/>
          <w:sz w:val="16"/>
          <w:szCs w:val="16"/>
        </w:rPr>
      </w:pPr>
    </w:p>
    <w:p w14:paraId="18C58063" w14:textId="77777777" w:rsidR="00A260B3" w:rsidRPr="00403E0A" w:rsidRDefault="00A260B3" w:rsidP="00A260B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Cs w:val="22"/>
        </w:rPr>
      </w:pPr>
      <w:bookmarkStart w:id="0" w:name="bookmark=id.gjdgxs" w:colFirst="0" w:colLast="0"/>
      <w:bookmarkEnd w:id="0"/>
      <w:r w:rsidRPr="00403E0A">
        <w:rPr>
          <w:rFonts w:ascii="Arial" w:hAnsi="Arial" w:cs="Arial"/>
          <w:b/>
          <w:position w:val="0"/>
          <w:szCs w:val="22"/>
        </w:rPr>
        <w:t>URZĄD MARSZAŁKOWSKI WOJEWÓDZTWA PODKARPACKIEGO W RZESZOWIE</w:t>
      </w:r>
    </w:p>
    <w:p w14:paraId="6BDB0DC9" w14:textId="42FC9650" w:rsidR="00A260B3" w:rsidRPr="00403E0A" w:rsidRDefault="00A260B3" w:rsidP="00A260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403E0A">
        <w:rPr>
          <w:rFonts w:ascii="Arial" w:eastAsia="Times New Roman" w:hAnsi="Arial" w:cs="Arial"/>
          <w:color w:val="000000"/>
          <w:sz w:val="22"/>
          <w:szCs w:val="22"/>
        </w:rPr>
        <w:t xml:space="preserve">Biuro Informacji o Funduszach Europejskich   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26AA">
        <w:rPr>
          <w:rFonts w:ascii="Arial" w:eastAsia="Times New Roman" w:hAnsi="Arial" w:cs="Arial"/>
          <w:color w:val="000000"/>
          <w:sz w:val="22"/>
          <w:szCs w:val="22"/>
        </w:rPr>
        <w:t>Rzeszów, 2021-04</w:t>
      </w:r>
      <w:r w:rsidRPr="00403E0A">
        <w:rPr>
          <w:rFonts w:ascii="Arial" w:eastAsia="Times New Roman" w:hAnsi="Arial" w:cs="Arial"/>
          <w:color w:val="000000"/>
          <w:sz w:val="22"/>
          <w:szCs w:val="22"/>
        </w:rPr>
        <w:t>-</w:t>
      </w:r>
    </w:p>
    <w:p w14:paraId="4DACBE39" w14:textId="77777777" w:rsidR="00A260B3" w:rsidRPr="00403E0A" w:rsidRDefault="00A260B3" w:rsidP="00A260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403E0A">
        <w:rPr>
          <w:rFonts w:ascii="Arial" w:eastAsia="Helvetica Neue" w:hAnsi="Arial" w:cs="Arial"/>
          <w:color w:val="000000"/>
          <w:sz w:val="22"/>
          <w:szCs w:val="22"/>
        </w:rPr>
        <w:t>BI-I.041.10.4.2021.AJ</w:t>
      </w:r>
    </w:p>
    <w:p w14:paraId="3A4F9347" w14:textId="77777777" w:rsidR="00A260B3" w:rsidRDefault="00A260B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sz w:val="16"/>
          <w:szCs w:val="16"/>
        </w:rPr>
      </w:pPr>
    </w:p>
    <w:p w14:paraId="491280AB" w14:textId="77777777" w:rsidR="00B476E8" w:rsidRDefault="009D4C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</w:t>
      </w:r>
    </w:p>
    <w:p w14:paraId="374A76FA" w14:textId="77777777" w:rsidR="00B476E8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14:paraId="3EC333FB" w14:textId="77777777" w:rsidR="00B476E8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1ADF1E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 xml:space="preserve">Zamawiający: </w:t>
      </w:r>
      <w:r w:rsidRPr="00A260B3">
        <w:rPr>
          <w:rFonts w:ascii="Arial" w:eastAsia="Arial" w:hAnsi="Arial" w:cs="Arial"/>
          <w:b/>
          <w:strike/>
          <w:sz w:val="22"/>
          <w:szCs w:val="22"/>
        </w:rPr>
        <w:t>Województwo Podkarpackie</w:t>
      </w:r>
      <w:r w:rsidRPr="00A260B3">
        <w:rPr>
          <w:rFonts w:ascii="Arial" w:eastAsia="Arial" w:hAnsi="Arial" w:cs="Arial"/>
          <w:b/>
          <w:sz w:val="22"/>
          <w:szCs w:val="22"/>
        </w:rPr>
        <w:t xml:space="preserve"> / Urząd Marszałkowski Województwa Podkarpackiego w Rzeszowie</w:t>
      </w:r>
    </w:p>
    <w:p w14:paraId="692552C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7E66B4C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 xml:space="preserve">odpowiadając na zaproszenie do składania ofert na realizację zadania: </w:t>
      </w:r>
    </w:p>
    <w:p w14:paraId="3DAF20DF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 xml:space="preserve">Usługa mycia i sprzątania samochodu marki </w:t>
      </w:r>
      <w:hyperlink r:id="rId8">
        <w:r w:rsidRPr="00A260B3">
          <w:rPr>
            <w:rFonts w:ascii="Arial" w:eastAsia="Arial" w:hAnsi="Arial" w:cs="Arial"/>
            <w:sz w:val="22"/>
            <w:szCs w:val="22"/>
          </w:rPr>
          <w:t>Volkswagen</w:t>
        </w:r>
      </w:hyperlink>
      <w:r w:rsidRPr="00A260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260B3">
        <w:rPr>
          <w:rFonts w:ascii="Arial" w:eastAsia="Arial" w:hAnsi="Arial" w:cs="Arial"/>
          <w:sz w:val="22"/>
          <w:szCs w:val="22"/>
        </w:rPr>
        <w:t>Sharan</w:t>
      </w:r>
      <w:proofErr w:type="spellEnd"/>
      <w:r w:rsidRPr="00A260B3">
        <w:rPr>
          <w:rFonts w:ascii="Arial" w:eastAsia="Arial" w:hAnsi="Arial" w:cs="Arial"/>
          <w:sz w:val="22"/>
          <w:szCs w:val="22"/>
        </w:rPr>
        <w:t xml:space="preserve"> o numerze rejestracyjnym WI187HP wynajętego na potrzeby Sieci Punktów Informacyjnych Funduszy Europejskich w województwie podkarpackim.</w:t>
      </w:r>
    </w:p>
    <w:p w14:paraId="028CD1D3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2321DCF" w14:textId="45018DB2" w:rsidR="00B476E8" w:rsidRPr="00A260B3" w:rsidRDefault="009D4CF8" w:rsidP="00A260B3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>Oferujemy wykonanie usługi/</w:t>
      </w:r>
      <w:r w:rsidRPr="00A260B3">
        <w:rPr>
          <w:rFonts w:ascii="Arial" w:eastAsia="Arial" w:hAnsi="Arial" w:cs="Arial"/>
          <w:b/>
          <w:strike/>
          <w:sz w:val="22"/>
          <w:szCs w:val="22"/>
        </w:rPr>
        <w:t>dostawy/roboty budowlanej</w:t>
      </w:r>
      <w:r w:rsidRPr="00A260B3">
        <w:rPr>
          <w:rFonts w:ascii="Arial" w:eastAsia="Arial" w:hAnsi="Arial" w:cs="Arial"/>
          <w:b/>
          <w:sz w:val="22"/>
          <w:szCs w:val="22"/>
        </w:rPr>
        <w:t xml:space="preserve"> będącej przedmiotem zamówienia, zgodnie z wymogami opisu przedmiotu zamówienia, za kwotę </w:t>
      </w:r>
      <w:r w:rsidRPr="00A260B3">
        <w:rPr>
          <w:rFonts w:ascii="Arial" w:eastAsia="Arial" w:hAnsi="Arial" w:cs="Arial"/>
          <w:b/>
          <w:sz w:val="22"/>
          <w:szCs w:val="22"/>
        </w:rPr>
        <w:br/>
        <w:t>w wysokości*:</w:t>
      </w:r>
      <w:r w:rsidR="00A260B3">
        <w:rPr>
          <w:rFonts w:ascii="Arial" w:eastAsia="Arial" w:hAnsi="Arial" w:cs="Arial"/>
          <w:b/>
          <w:sz w:val="22"/>
          <w:szCs w:val="22"/>
        </w:rPr>
        <w:t xml:space="preserve">  </w:t>
      </w:r>
      <w:r w:rsidRPr="00A260B3">
        <w:rPr>
          <w:rFonts w:ascii="Arial" w:eastAsia="Arial" w:hAnsi="Arial" w:cs="Arial"/>
          <w:i/>
          <w:sz w:val="22"/>
          <w:szCs w:val="22"/>
        </w:rPr>
        <w:t xml:space="preserve">(Proszę podać cenę za całość, czyli </w:t>
      </w:r>
      <w:r w:rsidR="00A260B3" w:rsidRPr="00A260B3">
        <w:rPr>
          <w:rFonts w:ascii="Arial" w:eastAsia="Arial" w:hAnsi="Arial" w:cs="Arial"/>
          <w:i/>
          <w:sz w:val="22"/>
          <w:szCs w:val="22"/>
        </w:rPr>
        <w:t xml:space="preserve"> 9</w:t>
      </w:r>
      <w:r w:rsidRPr="00A260B3">
        <w:rPr>
          <w:rFonts w:ascii="Arial" w:eastAsia="Arial" w:hAnsi="Arial" w:cs="Arial"/>
          <w:i/>
          <w:sz w:val="22"/>
          <w:szCs w:val="22"/>
        </w:rPr>
        <w:t xml:space="preserve"> usług mycia i sprzątania)</w:t>
      </w:r>
    </w:p>
    <w:p w14:paraId="07AE875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D8BA35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Brutto: ……………….zł,  słownie:………………………………………………………</w:t>
      </w:r>
    </w:p>
    <w:p w14:paraId="010564E6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6FC7271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Netto:…………….…...zł, słownie:………………………………………………………..</w:t>
      </w:r>
    </w:p>
    <w:p w14:paraId="5DBF3D4E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9FBFFE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79520E7" w14:textId="77777777" w:rsidR="00B476E8" w:rsidRPr="00A260B3" w:rsidRDefault="009D4CF8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72"/>
          <w:tab w:val="left" w:pos="5898"/>
        </w:tabs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>Opis sposobu obliczenia ceny:</w:t>
      </w:r>
    </w:p>
    <w:p w14:paraId="5F1C2F82" w14:textId="77777777" w:rsidR="00B476E8" w:rsidRPr="00A260B3" w:rsidRDefault="009D4C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ab/>
        <w:t xml:space="preserve">Cena: </w:t>
      </w:r>
      <w:r w:rsidRPr="00A260B3">
        <w:rPr>
          <w:rFonts w:ascii="Arial" w:eastAsia="Arial" w:hAnsi="Arial" w:cs="Arial"/>
          <w:sz w:val="22"/>
          <w:szCs w:val="22"/>
        </w:rPr>
        <w:t xml:space="preserve">100% </w:t>
      </w:r>
    </w:p>
    <w:p w14:paraId="57577627" w14:textId="4BF7F178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  <w:r w:rsidR="00A91648">
        <w:rPr>
          <w:rFonts w:ascii="Arial" w:eastAsia="Arial" w:hAnsi="Arial" w:cs="Arial"/>
          <w:sz w:val="22"/>
          <w:szCs w:val="22"/>
        </w:rPr>
        <w:t>Od 26</w:t>
      </w:r>
      <w:bookmarkStart w:id="1" w:name="_GoBack"/>
      <w:bookmarkEnd w:id="1"/>
      <w:r w:rsidRPr="00A260B3">
        <w:rPr>
          <w:rFonts w:ascii="Arial" w:eastAsia="Arial" w:hAnsi="Arial" w:cs="Arial"/>
          <w:sz w:val="22"/>
          <w:szCs w:val="22"/>
        </w:rPr>
        <w:t xml:space="preserve">.04.2021 </w:t>
      </w:r>
      <w:r w:rsidR="00A260B3">
        <w:rPr>
          <w:rFonts w:ascii="Arial" w:eastAsia="Arial" w:hAnsi="Arial" w:cs="Arial"/>
          <w:sz w:val="22"/>
          <w:szCs w:val="22"/>
        </w:rPr>
        <w:t xml:space="preserve">r. </w:t>
      </w:r>
      <w:r w:rsidRPr="00A260B3">
        <w:rPr>
          <w:rFonts w:ascii="Arial" w:eastAsia="Arial" w:hAnsi="Arial" w:cs="Arial"/>
          <w:sz w:val="22"/>
          <w:szCs w:val="22"/>
        </w:rPr>
        <w:t>do 31.12.2021</w:t>
      </w:r>
      <w:r w:rsidR="00A260B3">
        <w:rPr>
          <w:rFonts w:ascii="Arial" w:eastAsia="Arial" w:hAnsi="Arial" w:cs="Arial"/>
          <w:sz w:val="22"/>
          <w:szCs w:val="22"/>
        </w:rPr>
        <w:t xml:space="preserve"> r.</w:t>
      </w:r>
    </w:p>
    <w:p w14:paraId="515C8D89" w14:textId="77777777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A260B3">
        <w:rPr>
          <w:rFonts w:ascii="Arial" w:eastAsia="Arial" w:hAnsi="Arial" w:cs="Arial"/>
          <w:b/>
          <w:sz w:val="22"/>
          <w:szCs w:val="22"/>
        </w:rPr>
        <w:t>Dane wykonawcy: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320"/>
      </w:tblGrid>
      <w:tr w:rsidR="00B476E8" w:rsidRPr="00A260B3" w14:paraId="37FC1EF2" w14:textId="77777777" w:rsidTr="00A260B3">
        <w:trPr>
          <w:trHeight w:val="1009"/>
        </w:trPr>
        <w:tc>
          <w:tcPr>
            <w:tcW w:w="468" w:type="dxa"/>
            <w:shd w:val="clear" w:color="auto" w:fill="CCCCCC"/>
          </w:tcPr>
          <w:p w14:paraId="66AE92AA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523D720D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nazwa wykonawcy</w:t>
            </w:r>
          </w:p>
          <w:p w14:paraId="1A4D44F3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15AEB28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79DDC873" w14:textId="77777777" w:rsidTr="00A260B3">
        <w:trPr>
          <w:trHeight w:val="693"/>
        </w:trPr>
        <w:tc>
          <w:tcPr>
            <w:tcW w:w="468" w:type="dxa"/>
            <w:shd w:val="clear" w:color="auto" w:fill="CCCCCC"/>
          </w:tcPr>
          <w:p w14:paraId="5E3BF35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3CF3511C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Adres</w:t>
            </w:r>
          </w:p>
          <w:p w14:paraId="5D7B665A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21279F6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1CF62601" w14:textId="77777777" w:rsidTr="00A260B3">
        <w:trPr>
          <w:trHeight w:val="707"/>
        </w:trPr>
        <w:tc>
          <w:tcPr>
            <w:tcW w:w="468" w:type="dxa"/>
            <w:shd w:val="clear" w:color="auto" w:fill="CCCCCC"/>
          </w:tcPr>
          <w:p w14:paraId="4C5FEE2B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1740D45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260B3">
              <w:rPr>
                <w:rFonts w:ascii="Arial" w:eastAsia="Arial" w:hAnsi="Arial" w:cs="Arial"/>
                <w:sz w:val="22"/>
                <w:szCs w:val="22"/>
              </w:rPr>
              <w:t>tel</w:t>
            </w:r>
            <w:proofErr w:type="spellEnd"/>
            <w:r w:rsidRPr="00A260B3">
              <w:rPr>
                <w:rFonts w:ascii="Arial" w:eastAsia="Arial" w:hAnsi="Arial" w:cs="Arial"/>
                <w:sz w:val="22"/>
                <w:szCs w:val="22"/>
              </w:rPr>
              <w:t>/fax</w:t>
            </w:r>
          </w:p>
          <w:p w14:paraId="2D1EFCF3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8DACCF9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4261AEB5" w14:textId="77777777" w:rsidTr="00A260B3">
        <w:trPr>
          <w:trHeight w:val="469"/>
        </w:trPr>
        <w:tc>
          <w:tcPr>
            <w:tcW w:w="468" w:type="dxa"/>
            <w:shd w:val="clear" w:color="auto" w:fill="CCCCCC"/>
          </w:tcPr>
          <w:p w14:paraId="2A1CBB06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2B3F93AC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320" w:type="dxa"/>
          </w:tcPr>
          <w:p w14:paraId="4110F3B1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1042376F" w14:textId="77777777" w:rsidTr="00A260B3">
        <w:trPr>
          <w:trHeight w:val="689"/>
        </w:trPr>
        <w:tc>
          <w:tcPr>
            <w:tcW w:w="468" w:type="dxa"/>
            <w:shd w:val="clear" w:color="auto" w:fill="CCCCCC"/>
          </w:tcPr>
          <w:p w14:paraId="387834B0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768A2318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320" w:type="dxa"/>
          </w:tcPr>
          <w:p w14:paraId="2C7143C9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76E8" w:rsidRPr="00A260B3" w14:paraId="0EB4572F" w14:textId="77777777">
        <w:tc>
          <w:tcPr>
            <w:tcW w:w="468" w:type="dxa"/>
            <w:shd w:val="clear" w:color="auto" w:fill="CCCCCC"/>
          </w:tcPr>
          <w:p w14:paraId="575566C1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0253D442" w14:textId="77777777" w:rsidR="00B476E8" w:rsidRPr="00A260B3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osoba do kontaktów roboczych</w:t>
            </w:r>
          </w:p>
          <w:p w14:paraId="1B930A19" w14:textId="77777777" w:rsidR="00B476E8" w:rsidRDefault="009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260B3">
              <w:rPr>
                <w:rFonts w:ascii="Arial" w:eastAsia="Arial" w:hAnsi="Arial" w:cs="Arial"/>
                <w:sz w:val="22"/>
                <w:szCs w:val="22"/>
              </w:rPr>
              <w:t>email/ Tel.</w:t>
            </w:r>
          </w:p>
          <w:p w14:paraId="650288CB" w14:textId="1A5A76FA" w:rsidR="00A260B3" w:rsidRPr="00A260B3" w:rsidRDefault="00A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D46C305" w14:textId="77777777" w:rsidR="00B476E8" w:rsidRPr="00A260B3" w:rsidRDefault="00B4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815AAD" w14:textId="77777777" w:rsidR="00B476E8" w:rsidRPr="00A260B3" w:rsidRDefault="00B476E8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88065F4" w14:textId="3A4BB979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hanging="2"/>
        <w:jc w:val="both"/>
        <w:rPr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 xml:space="preserve">Termin gwarancji: </w:t>
      </w:r>
    </w:p>
    <w:p w14:paraId="06172303" w14:textId="77777777" w:rsidR="00A260B3" w:rsidRPr="00A260B3" w:rsidRDefault="00A260B3" w:rsidP="00A260B3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14:paraId="70D429F0" w14:textId="40A6EB94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hanging="2"/>
        <w:jc w:val="both"/>
        <w:rPr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5EA85D2A" w14:textId="77777777" w:rsidR="00A260B3" w:rsidRPr="00A260B3" w:rsidRDefault="00A260B3" w:rsidP="00A260B3">
      <w:p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14:paraId="1659D666" w14:textId="77777777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Oświadczamy, iż znajdujemy się w sytuacji ekonomicznej i finansowej umożliwiającej wykonanie zamówienia.</w:t>
      </w:r>
    </w:p>
    <w:p w14:paraId="0F82C46D" w14:textId="77777777" w:rsidR="00B476E8" w:rsidRPr="00A260B3" w:rsidRDefault="009D4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sz w:val="22"/>
          <w:szCs w:val="22"/>
        </w:rPr>
      </w:pPr>
      <w:r w:rsidRPr="00A260B3">
        <w:rPr>
          <w:rFonts w:ascii="Arial" w:eastAsia="Arial" w:hAnsi="Arial" w:cs="Arial"/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26B63402" w14:textId="40FF4F44" w:rsidR="00B476E8" w:rsidRDefault="00B47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D90A917" w14:textId="51B39279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10711DB" w14:textId="3744FFF6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D1C4E84" w14:textId="4871BD0E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4E6EA91D" w14:textId="065A8E03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B06BFB6" w14:textId="2CF592EB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4120721" w14:textId="22A85AF3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FB5ED93" w14:textId="7167FD50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D6DC8E5" w14:textId="37C0C325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90B46FE" w14:textId="40AF7556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6352FD9" w14:textId="77777777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16846D1" w14:textId="77777777" w:rsidR="00A260B3" w:rsidRDefault="00A260B3" w:rsidP="00A260B3">
      <w:pPr>
        <w:ind w:left="0" w:hanging="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Pieczątka i podpis</w:t>
      </w:r>
    </w:p>
    <w:p w14:paraId="1352FAB2" w14:textId="77777777" w:rsidR="00A260B3" w:rsidRDefault="00A26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sectPr w:rsidR="00A260B3" w:rsidSect="00A26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0" w:right="1133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C26E" w14:textId="77777777" w:rsidR="00F82468" w:rsidRDefault="00F82468">
      <w:pPr>
        <w:spacing w:line="240" w:lineRule="auto"/>
        <w:ind w:left="0" w:hanging="2"/>
      </w:pPr>
      <w:r>
        <w:separator/>
      </w:r>
    </w:p>
  </w:endnote>
  <w:endnote w:type="continuationSeparator" w:id="0">
    <w:p w14:paraId="6CA8990F" w14:textId="77777777" w:rsidR="00F82468" w:rsidRDefault="00F824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1112" w14:textId="77777777" w:rsidR="00A260B3" w:rsidRDefault="00A260B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30B5" w14:textId="35A18826" w:rsidR="00B476E8" w:rsidRPr="008A3F15" w:rsidRDefault="00B476E8" w:rsidP="008A3F15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02AB" w14:textId="77777777" w:rsidR="00B476E8" w:rsidRDefault="00B476E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C59A" w14:textId="77777777" w:rsidR="00F82468" w:rsidRDefault="00F82468">
      <w:pPr>
        <w:spacing w:line="240" w:lineRule="auto"/>
        <w:ind w:left="0" w:hanging="2"/>
      </w:pPr>
      <w:r>
        <w:separator/>
      </w:r>
    </w:p>
  </w:footnote>
  <w:footnote w:type="continuationSeparator" w:id="0">
    <w:p w14:paraId="6161DF27" w14:textId="77777777" w:rsidR="00F82468" w:rsidRDefault="00F824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8F24" w14:textId="77777777" w:rsidR="00A260B3" w:rsidRDefault="00A260B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C96D" w14:textId="77777777" w:rsidR="00B476E8" w:rsidRDefault="009D4CF8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 wp14:anchorId="52911D92" wp14:editId="24284321">
          <wp:extent cx="5760720" cy="6667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A421B4" wp14:editId="2EADD2A1">
              <wp:simplePos x="0" y="0"/>
              <wp:positionH relativeFrom="column">
                <wp:posOffset>2438400</wp:posOffset>
              </wp:positionH>
              <wp:positionV relativeFrom="paragraph">
                <wp:posOffset>292100</wp:posOffset>
              </wp:positionV>
              <wp:extent cx="1486535" cy="257810"/>
              <wp:effectExtent l="0" t="0" r="0" b="0"/>
              <wp:wrapNone/>
              <wp:docPr id="1026" name="Prostokąt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7495" y="3655858"/>
                        <a:ext cx="14770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634F7" w14:textId="77777777" w:rsidR="00B476E8" w:rsidRDefault="00B476E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A421B4" id="Prostokąt 1026" o:spid="_x0000_s1026" style="position:absolute;margin-left:192pt;margin-top:23pt;width:117.05pt;height:2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" filled="f" stroked="f">
              <v:textbox inset="2.53958mm,2.53958mm,2.53958mm,2.53958mm">
                <w:txbxContent>
                  <w:p w14:paraId="5D7634F7" w14:textId="77777777" w:rsidR="00B476E8" w:rsidRDefault="00B476E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595E" w14:textId="77777777" w:rsidR="00B476E8" w:rsidRDefault="00B476E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76A"/>
    <w:multiLevelType w:val="multilevel"/>
    <w:tmpl w:val="F2F8A606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1" w15:restartNumberingAfterBreak="0">
    <w:nsid w:val="4E392752"/>
    <w:multiLevelType w:val="multilevel"/>
    <w:tmpl w:val="48E016B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8"/>
    <w:rsid w:val="00490015"/>
    <w:rsid w:val="004E05E8"/>
    <w:rsid w:val="005826AA"/>
    <w:rsid w:val="005F7ABA"/>
    <w:rsid w:val="008A3F15"/>
    <w:rsid w:val="009D4CF8"/>
    <w:rsid w:val="00A260B3"/>
    <w:rsid w:val="00A91648"/>
    <w:rsid w:val="00B476E8"/>
    <w:rsid w:val="00C74758"/>
    <w:rsid w:val="00F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36CA2"/>
  <w15:docId w15:val="{7E9AD5CF-6FB7-42EC-83FF-23FFA6D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14">
    <w:name w:val="Body text (14)_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atLeas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atLeas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rPr>
      <w:rFonts w:ascii="Arial" w:hAnsi="Arial" w:cs="Arial"/>
      <w:b/>
      <w:bCs/>
      <w:i/>
      <w:i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20">
    <w:name w:val="Body text (12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qFormat/>
    <w:pPr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Heading9">
    <w:name w:val="Heading #9_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Heading90">
    <w:name w:val="Heading #9"/>
    <w:basedOn w:val="Normalny"/>
    <w:pPr>
      <w:shd w:val="clear" w:color="auto" w:fill="FFFFFF"/>
      <w:spacing w:before="420" w:line="197" w:lineRule="atLeas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qFormat/>
    <w:rPr>
      <w:rFonts w:cs="Times New Roman"/>
    </w:rPr>
  </w:style>
  <w:style w:type="character" w:customStyle="1" w:styleId="StopkaZnak">
    <w:name w:val="Stopka Znak"/>
    <w:rPr>
      <w:rFonts w:ascii="Microsoft Sans Serif" w:eastAsia="Times New Roman" w:hAnsi="Microsoft Sans Serif" w:cs="Microsoft 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odytext16">
    <w:name w:val="Body text (16)_"/>
    <w:rPr>
      <w:rFonts w:ascii="Arial" w:hAnsi="Arial" w:cs="Arial"/>
      <w:b/>
      <w:bCs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Bodytext160">
    <w:name w:val="Body text (16)"/>
    <w:basedOn w:val="Normalny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rPr>
      <w:rFonts w:ascii="Arial" w:hAnsi="Arial" w:cs="Arial"/>
      <w:b/>
      <w:bCs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rFonts w:ascii="Tahoma" w:hAnsi="Tahoma" w:cs="Tahoma"/>
      <w:spacing w:val="2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rFonts w:ascii="Times New Roman" w:hAnsi="Times New Roman"/>
      <w:i/>
      <w:i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Bodytext180">
    <w:name w:val="Body text (18)"/>
    <w:basedOn w:val="Normalny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">
    <w:name w:val="Table of contents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0">
    <w:name w:val="Body text (20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 (21)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Tableofcontents0">
    <w:name w:val="Table of contents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5">
    <w:name w:val="Body text (25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Bodytext240">
    <w:name w:val="Body text (24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Microsoft Sans Serif" w:eastAsia="Times New Roman" w:hAnsi="Microsoft Sans Serif" w:cs="Microsoft Sans Serif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Microsoft Sans Serif" w:eastAsia="Times New Roman" w:hAnsi="Microsoft Sans Serif" w:cs="Microsoft Sans Serif"/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ny1">
    <w:name w:val="Normalny1"/>
    <w:rsid w:val="00A2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arshow.com/seat/2011-alhambr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pUhYAhlI0diY8qUiO5NWW1O8g==">AMUW2mWV+JcljxPdaciChzk6NNM15+TxLjl5XcMqpZvIkWylSWil+nlf+ZNRzR9moFCCC4AiL/yQkUChkZosFkMuqxDjyQq7ht1m47o+WRhRcYlqPSuf6f4e3QfjxR09Ew+62r+0A7v8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Pałys Damian</cp:lastModifiedBy>
  <cp:revision>5</cp:revision>
  <cp:lastPrinted>2021-04-01T10:04:00Z</cp:lastPrinted>
  <dcterms:created xsi:type="dcterms:W3CDTF">2021-04-01T08:17:00Z</dcterms:created>
  <dcterms:modified xsi:type="dcterms:W3CDTF">2021-04-06T11:42:00Z</dcterms:modified>
</cp:coreProperties>
</file>